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8CE89" w14:textId="77777777" w:rsidR="00FE29ED" w:rsidRPr="00AF540F" w:rsidRDefault="00FE29ED" w:rsidP="00FE29ED">
      <w:pPr>
        <w:pStyle w:val="ListParagraph"/>
        <w:spacing w:line="276" w:lineRule="auto"/>
        <w:jc w:val="center"/>
        <w:rPr>
          <w:rFonts w:cstheme="minorHAnsi"/>
          <w:b/>
          <w:bCs/>
        </w:rPr>
      </w:pPr>
      <w:r w:rsidRPr="00AF540F">
        <w:rPr>
          <w:rFonts w:cstheme="minorHAnsi"/>
          <w:b/>
          <w:bCs/>
          <w:color w:val="000000"/>
          <w:shd w:val="clear" w:color="auto" w:fill="FFFFFF"/>
        </w:rPr>
        <w:t>Actor Glen Powell Kicks</w:t>
      </w:r>
      <w:r>
        <w:rPr>
          <w:rFonts w:cstheme="minorHAnsi"/>
          <w:b/>
          <w:bCs/>
          <w:color w:val="000000"/>
          <w:shd w:val="clear" w:color="auto" w:fill="FFFFFF"/>
        </w:rPr>
        <w:t xml:space="preserve"> </w:t>
      </w:r>
      <w:r w:rsidRPr="00AF540F">
        <w:rPr>
          <w:rFonts w:cstheme="minorHAnsi"/>
          <w:b/>
          <w:bCs/>
          <w:color w:val="000000"/>
          <w:shd w:val="clear" w:color="auto" w:fill="FFFFFF"/>
        </w:rPr>
        <w:t xml:space="preserve">Off Next Chapter of </w:t>
      </w:r>
      <w:r>
        <w:rPr>
          <w:rFonts w:cstheme="minorHAnsi"/>
          <w:b/>
          <w:bCs/>
          <w:color w:val="000000"/>
          <w:shd w:val="clear" w:color="auto" w:fill="FFFFFF"/>
        </w:rPr>
        <w:t>t</w:t>
      </w:r>
      <w:r w:rsidRPr="00AF540F">
        <w:rPr>
          <w:rFonts w:cstheme="minorHAnsi"/>
          <w:b/>
          <w:bCs/>
          <w:color w:val="000000"/>
          <w:shd w:val="clear" w:color="auto" w:fill="FFFFFF"/>
        </w:rPr>
        <w:t xml:space="preserve">he Ram Truck Brand </w:t>
      </w:r>
      <w:proofErr w:type="gramStart"/>
      <w:r>
        <w:rPr>
          <w:rFonts w:cstheme="minorHAnsi"/>
          <w:b/>
          <w:bCs/>
          <w:color w:val="000000"/>
          <w:shd w:val="clear" w:color="auto" w:fill="FFFFFF"/>
        </w:rPr>
        <w:t>W</w:t>
      </w:r>
      <w:r w:rsidRPr="00AF540F">
        <w:rPr>
          <w:rFonts w:cstheme="minorHAnsi"/>
          <w:b/>
          <w:bCs/>
          <w:color w:val="000000"/>
          <w:shd w:val="clear" w:color="auto" w:fill="FFFFFF"/>
        </w:rPr>
        <w:t>ith</w:t>
      </w:r>
      <w:proofErr w:type="gramEnd"/>
      <w:r w:rsidRPr="00AF540F">
        <w:rPr>
          <w:rFonts w:cstheme="minorHAnsi"/>
          <w:b/>
          <w:bCs/>
          <w:color w:val="000000"/>
          <w:shd w:val="clear" w:color="auto" w:fill="FFFFFF"/>
        </w:rPr>
        <w:t xml:space="preserve"> </w:t>
      </w:r>
      <w:r w:rsidRPr="00AF540F">
        <w:rPr>
          <w:rFonts w:cstheme="minorHAnsi"/>
          <w:b/>
          <w:bCs/>
        </w:rPr>
        <w:t xml:space="preserve">the Launch </w:t>
      </w:r>
      <w:r>
        <w:rPr>
          <w:rFonts w:cstheme="minorHAnsi"/>
          <w:b/>
          <w:bCs/>
        </w:rPr>
        <w:t xml:space="preserve">of </w:t>
      </w:r>
      <w:r w:rsidRPr="00AF540F">
        <w:rPr>
          <w:rFonts w:cstheme="minorHAnsi"/>
          <w:b/>
          <w:bCs/>
        </w:rPr>
        <w:t>All-</w:t>
      </w:r>
      <w:r>
        <w:rPr>
          <w:rFonts w:cstheme="minorHAnsi"/>
          <w:b/>
          <w:bCs/>
        </w:rPr>
        <w:t>n</w:t>
      </w:r>
      <w:r w:rsidRPr="00AF540F">
        <w:rPr>
          <w:rFonts w:cstheme="minorHAnsi"/>
          <w:b/>
          <w:bCs/>
        </w:rPr>
        <w:t xml:space="preserve">ew 2025 Ram 1500 RHO as Part of </w:t>
      </w:r>
      <w:r>
        <w:rPr>
          <w:rFonts w:cstheme="minorHAnsi"/>
          <w:b/>
          <w:bCs/>
        </w:rPr>
        <w:t>t</w:t>
      </w:r>
      <w:r w:rsidRPr="00AF540F">
        <w:rPr>
          <w:rFonts w:cstheme="minorHAnsi"/>
          <w:b/>
          <w:bCs/>
        </w:rPr>
        <w:t>he Full Lineup of Off-</w:t>
      </w:r>
      <w:r>
        <w:rPr>
          <w:rFonts w:cstheme="minorHAnsi"/>
          <w:b/>
          <w:bCs/>
        </w:rPr>
        <w:t>r</w:t>
      </w:r>
      <w:r w:rsidRPr="00AF540F">
        <w:rPr>
          <w:rFonts w:cstheme="minorHAnsi"/>
          <w:b/>
          <w:bCs/>
        </w:rPr>
        <w:t>oad Trucks</w:t>
      </w:r>
    </w:p>
    <w:p w14:paraId="46F7FD77" w14:textId="77777777" w:rsidR="00FE29ED" w:rsidRPr="00AF540F" w:rsidRDefault="00FE29ED" w:rsidP="00FE29ED">
      <w:pPr>
        <w:spacing w:line="276" w:lineRule="auto"/>
        <w:jc w:val="center"/>
        <w:rPr>
          <w:rFonts w:cstheme="minorHAnsi"/>
          <w:b/>
          <w:bCs/>
        </w:rPr>
      </w:pPr>
    </w:p>
    <w:p w14:paraId="32C391B4" w14:textId="77777777" w:rsidR="00FE29ED" w:rsidRPr="00AF540F" w:rsidRDefault="00FE29ED" w:rsidP="00FE29ED">
      <w:pPr>
        <w:pStyle w:val="ListParagraph"/>
        <w:numPr>
          <w:ilvl w:val="0"/>
          <w:numId w:val="3"/>
        </w:numPr>
        <w:spacing w:line="276" w:lineRule="auto"/>
        <w:rPr>
          <w:rFonts w:cstheme="minorHAnsi"/>
        </w:rPr>
      </w:pPr>
      <w:r w:rsidRPr="00AF540F">
        <w:rPr>
          <w:rFonts w:cstheme="minorHAnsi"/>
        </w:rPr>
        <w:t>A collaboration built on shared values of resilience, reliability and dedication, Texas-raised actor Glen Powell (“Top Gun: Maverick,” “Anyone but You”) kicks</w:t>
      </w:r>
      <w:r>
        <w:rPr>
          <w:rFonts w:cstheme="minorHAnsi"/>
        </w:rPr>
        <w:t xml:space="preserve"> </w:t>
      </w:r>
      <w:r w:rsidRPr="00AF540F">
        <w:rPr>
          <w:rFonts w:cstheme="minorHAnsi"/>
        </w:rPr>
        <w:t xml:space="preserve">off the next chapter </w:t>
      </w:r>
      <w:r w:rsidRPr="00AF540F">
        <w:rPr>
          <w:rFonts w:cstheme="minorHAnsi"/>
          <w:color w:val="000000"/>
          <w:shd w:val="clear" w:color="auto" w:fill="FFFFFF"/>
        </w:rPr>
        <w:t xml:space="preserve">of the Ram Truck brand with </w:t>
      </w:r>
      <w:r w:rsidRPr="00AF540F">
        <w:rPr>
          <w:rFonts w:cstheme="minorHAnsi"/>
        </w:rPr>
        <w:t xml:space="preserve">the launch </w:t>
      </w:r>
      <w:r>
        <w:rPr>
          <w:rFonts w:cstheme="minorHAnsi"/>
        </w:rPr>
        <w:t xml:space="preserve">of the </w:t>
      </w:r>
      <w:r w:rsidRPr="00AF540F">
        <w:rPr>
          <w:rFonts w:cstheme="minorHAnsi"/>
        </w:rPr>
        <w:t>all-new 2025 Ram 1500 RHO</w:t>
      </w:r>
    </w:p>
    <w:p w14:paraId="13B972AC" w14:textId="77777777" w:rsidR="00FE29ED" w:rsidRPr="00AF540F" w:rsidRDefault="00FE29ED" w:rsidP="00FE29ED">
      <w:pPr>
        <w:pStyle w:val="ListParagraph"/>
        <w:numPr>
          <w:ilvl w:val="0"/>
          <w:numId w:val="3"/>
        </w:numPr>
        <w:spacing w:line="276" w:lineRule="auto"/>
        <w:rPr>
          <w:rFonts w:cstheme="minorHAnsi"/>
        </w:rPr>
      </w:pPr>
      <w:r w:rsidRPr="00AF540F">
        <w:rPr>
          <w:rFonts w:cstheme="minorHAnsi"/>
        </w:rPr>
        <w:t>Powell’s connection to the Ram brand will extend onto the silver screen as his character will be seen navigating treacherous storms in Ram trucks in the anticipated Universal Studios</w:t>
      </w:r>
      <w:r>
        <w:rPr>
          <w:rFonts w:cstheme="minorHAnsi"/>
        </w:rPr>
        <w:t>’</w:t>
      </w:r>
      <w:r w:rsidRPr="00AF540F">
        <w:rPr>
          <w:rFonts w:cstheme="minorHAnsi"/>
        </w:rPr>
        <w:t xml:space="preserve"> summer blockbuster “</w:t>
      </w:r>
      <w:proofErr w:type="gramStart"/>
      <w:r w:rsidRPr="00AF540F">
        <w:rPr>
          <w:rFonts w:cstheme="minorHAnsi"/>
        </w:rPr>
        <w:t>Twister</w:t>
      </w:r>
      <w:proofErr w:type="gramEnd"/>
      <w:r w:rsidRPr="00AF540F">
        <w:rPr>
          <w:rFonts w:cstheme="minorHAnsi"/>
        </w:rPr>
        <w:t>”</w:t>
      </w:r>
    </w:p>
    <w:p w14:paraId="4C70E083" w14:textId="77777777" w:rsidR="00FE29ED" w:rsidRPr="00AF540F" w:rsidRDefault="00FE29ED" w:rsidP="00FE29ED">
      <w:pPr>
        <w:pStyle w:val="ListParagraph"/>
        <w:numPr>
          <w:ilvl w:val="0"/>
          <w:numId w:val="3"/>
        </w:numPr>
        <w:spacing w:line="276" w:lineRule="auto"/>
        <w:rPr>
          <w:rFonts w:cstheme="minorHAnsi"/>
        </w:rPr>
      </w:pPr>
      <w:r w:rsidRPr="00AF540F">
        <w:rPr>
          <w:rFonts w:cstheme="minorHAnsi"/>
        </w:rPr>
        <w:t>Arriving as the new talent of the Ram Truck brand in early April, Powell lent his voice in the cross-channel campaign for the new 2025 Ram 1500, “</w:t>
      </w:r>
      <w:hyperlink r:id="rId6" w:history="1">
        <w:r w:rsidRPr="00AF540F">
          <w:rPr>
            <w:rStyle w:val="Hyperlink"/>
            <w:rFonts w:cstheme="minorHAnsi"/>
          </w:rPr>
          <w:t>The Calling</w:t>
        </w:r>
      </w:hyperlink>
      <w:r w:rsidRPr="00AF540F">
        <w:rPr>
          <w:rFonts w:cstheme="minorHAnsi"/>
        </w:rPr>
        <w:t>”</w:t>
      </w:r>
    </w:p>
    <w:p w14:paraId="2161EBFD" w14:textId="77777777" w:rsidR="00FE29ED" w:rsidRPr="00AF540F" w:rsidRDefault="00FE29ED" w:rsidP="00FE29ED">
      <w:pPr>
        <w:pStyle w:val="ListParagraph"/>
        <w:numPr>
          <w:ilvl w:val="0"/>
          <w:numId w:val="3"/>
        </w:numPr>
        <w:spacing w:line="276" w:lineRule="auto"/>
        <w:rPr>
          <w:rFonts w:cstheme="minorHAnsi"/>
        </w:rPr>
      </w:pPr>
      <w:r w:rsidRPr="00AF540F">
        <w:rPr>
          <w:rFonts w:cstheme="minorHAnsi"/>
        </w:rPr>
        <w:t>Powell leads the way in thrilling reveal video, “</w:t>
      </w:r>
      <w:hyperlink r:id="rId7" w:history="1">
        <w:r w:rsidRPr="00F10CA7">
          <w:rPr>
            <w:rStyle w:val="Hyperlink"/>
            <w:rFonts w:cstheme="minorHAnsi"/>
          </w:rPr>
          <w:t>The Convoy</w:t>
        </w:r>
      </w:hyperlink>
      <w:r w:rsidRPr="00AF540F">
        <w:rPr>
          <w:rFonts w:cstheme="minorHAnsi"/>
        </w:rPr>
        <w:t>,”</w:t>
      </w:r>
      <w:r w:rsidRPr="00AF540F">
        <w:rPr>
          <w:rFonts w:cstheme="minorHAnsi"/>
          <w:color w:val="FF0000"/>
        </w:rPr>
        <w:t xml:space="preserve"> </w:t>
      </w:r>
      <w:r>
        <w:rPr>
          <w:rFonts w:cstheme="minorHAnsi"/>
        </w:rPr>
        <w:t>which</w:t>
      </w:r>
      <w:r w:rsidRPr="00AF540F">
        <w:rPr>
          <w:rFonts w:cstheme="minorHAnsi"/>
        </w:rPr>
        <w:t xml:space="preserve"> introduces the all-new 2025 Ram 1500 RHO as part of the full lineup of off-road trucks from the Ram Truck </w:t>
      </w:r>
      <w:proofErr w:type="gramStart"/>
      <w:r w:rsidRPr="00AF540F">
        <w:rPr>
          <w:rFonts w:cstheme="minorHAnsi"/>
        </w:rPr>
        <w:t>brand</w:t>
      </w:r>
      <w:proofErr w:type="gramEnd"/>
    </w:p>
    <w:p w14:paraId="44A7200D" w14:textId="77777777" w:rsidR="00FE29ED" w:rsidRPr="00AF540F" w:rsidRDefault="00FE29ED" w:rsidP="00FE29ED">
      <w:pPr>
        <w:pStyle w:val="ListParagraph"/>
        <w:numPr>
          <w:ilvl w:val="0"/>
          <w:numId w:val="3"/>
        </w:numPr>
        <w:spacing w:line="276" w:lineRule="auto"/>
        <w:rPr>
          <w:rFonts w:cstheme="minorHAnsi"/>
        </w:rPr>
      </w:pPr>
      <w:r w:rsidRPr="00AF540F">
        <w:rPr>
          <w:rFonts w:cstheme="minorHAnsi"/>
        </w:rPr>
        <w:t>“The Convoy” features three world</w:t>
      </w:r>
      <w:r>
        <w:rPr>
          <w:rFonts w:cstheme="minorHAnsi"/>
        </w:rPr>
        <w:t>-</w:t>
      </w:r>
      <w:r w:rsidRPr="00AF540F">
        <w:rPr>
          <w:rFonts w:cstheme="minorHAnsi"/>
        </w:rPr>
        <w:t xml:space="preserve">famous stunt drivers, </w:t>
      </w:r>
      <w:proofErr w:type="spellStart"/>
      <w:r w:rsidRPr="00AF540F">
        <w:rPr>
          <w:rFonts w:cstheme="minorHAnsi"/>
        </w:rPr>
        <w:t>Collete</w:t>
      </w:r>
      <w:proofErr w:type="spellEnd"/>
      <w:r w:rsidRPr="00AF540F">
        <w:rPr>
          <w:rFonts w:cstheme="minorHAnsi"/>
        </w:rPr>
        <w:t xml:space="preserve"> Davis, </w:t>
      </w:r>
      <w:r w:rsidRPr="00AF540F">
        <w:rPr>
          <w:rFonts w:cstheme="minorHAnsi"/>
          <w:shd w:val="clear" w:color="auto" w:fill="FFFFFF"/>
        </w:rPr>
        <w:t xml:space="preserve">Tanner </w:t>
      </w:r>
      <w:proofErr w:type="gramStart"/>
      <w:r w:rsidRPr="00AF540F">
        <w:rPr>
          <w:rFonts w:cstheme="minorHAnsi"/>
          <w:shd w:val="clear" w:color="auto" w:fill="FFFFFF"/>
        </w:rPr>
        <w:t>Foust</w:t>
      </w:r>
      <w:proofErr w:type="gramEnd"/>
      <w:r w:rsidRPr="00AF540F">
        <w:rPr>
          <w:rFonts w:cstheme="minorHAnsi"/>
          <w:shd w:val="clear" w:color="auto" w:fill="FFFFFF"/>
        </w:rPr>
        <w:t xml:space="preserve"> and Rhys Millen</w:t>
      </w:r>
    </w:p>
    <w:p w14:paraId="5A857614" w14:textId="77777777" w:rsidR="00FE29ED" w:rsidRPr="00AF540F" w:rsidRDefault="00FE29ED" w:rsidP="00FE29ED">
      <w:pPr>
        <w:pStyle w:val="ListParagraph"/>
        <w:numPr>
          <w:ilvl w:val="0"/>
          <w:numId w:val="3"/>
        </w:numPr>
        <w:spacing w:line="276" w:lineRule="auto"/>
        <w:rPr>
          <w:rFonts w:cstheme="minorHAnsi"/>
        </w:rPr>
      </w:pPr>
      <w:r w:rsidRPr="00AF540F">
        <w:rPr>
          <w:rFonts w:cstheme="minorHAnsi"/>
        </w:rPr>
        <w:t>Both “The Calling” and “The Convoy” are viewable via the</w:t>
      </w:r>
      <w:r w:rsidRPr="00AF540F">
        <w:rPr>
          <w:rFonts w:cstheme="minorHAnsi"/>
          <w:color w:val="000000"/>
          <w:shd w:val="clear" w:color="auto" w:fill="FFFFFF"/>
        </w:rPr>
        <w:t xml:space="preserve"> Ram brand's official </w:t>
      </w:r>
      <w:hyperlink r:id="rId8" w:history="1">
        <w:r w:rsidRPr="00AF540F">
          <w:rPr>
            <w:rStyle w:val="Hyperlink"/>
            <w:rFonts w:cstheme="minorHAnsi"/>
            <w:shd w:val="clear" w:color="auto" w:fill="FFFFFF"/>
          </w:rPr>
          <w:t>YouTube channel</w:t>
        </w:r>
      </w:hyperlink>
    </w:p>
    <w:p w14:paraId="4D0FB18F" w14:textId="77777777" w:rsidR="00FE29ED" w:rsidRDefault="00FE29ED" w:rsidP="00FE29ED">
      <w:pPr>
        <w:pStyle w:val="pf0"/>
        <w:spacing w:line="276" w:lineRule="auto"/>
        <w:rPr>
          <w:rFonts w:asciiTheme="minorHAnsi" w:hAnsiTheme="minorHAnsi" w:cstheme="minorHAnsi"/>
          <w:sz w:val="22"/>
          <w:szCs w:val="22"/>
        </w:rPr>
      </w:pPr>
      <w:r w:rsidRPr="00AF540F">
        <w:rPr>
          <w:rStyle w:val="Date1"/>
          <w:rFonts w:asciiTheme="minorHAnsi" w:hAnsiTheme="minorHAnsi" w:cstheme="minorHAnsi"/>
          <w:b/>
          <w:bCs/>
          <w:color w:val="000000"/>
          <w:sz w:val="22"/>
          <w:szCs w:val="22"/>
          <w:shd w:val="clear" w:color="auto" w:fill="FFFFFF"/>
        </w:rPr>
        <w:t xml:space="preserve">April 25, </w:t>
      </w:r>
      <w:proofErr w:type="gramStart"/>
      <w:r w:rsidRPr="00AF540F">
        <w:rPr>
          <w:rStyle w:val="Date1"/>
          <w:rFonts w:asciiTheme="minorHAnsi" w:hAnsiTheme="minorHAnsi" w:cstheme="minorHAnsi"/>
          <w:b/>
          <w:bCs/>
          <w:color w:val="000000"/>
          <w:sz w:val="22"/>
          <w:szCs w:val="22"/>
          <w:shd w:val="clear" w:color="auto" w:fill="FFFFFF"/>
        </w:rPr>
        <w:t>2024 ,</w:t>
      </w:r>
      <w:proofErr w:type="gramEnd"/>
      <w:r w:rsidRPr="00AF540F">
        <w:rPr>
          <w:rStyle w:val="Date1"/>
          <w:rFonts w:asciiTheme="minorHAnsi" w:hAnsiTheme="minorHAnsi" w:cstheme="minorHAnsi"/>
          <w:b/>
          <w:bCs/>
          <w:color w:val="000000"/>
          <w:sz w:val="22"/>
          <w:szCs w:val="22"/>
          <w:shd w:val="clear" w:color="auto" w:fill="FFFFFF"/>
        </w:rPr>
        <w:t> Auburn Hills, Mich. - </w:t>
      </w:r>
      <w:r w:rsidRPr="00AF540F">
        <w:rPr>
          <w:rFonts w:asciiTheme="minorHAnsi" w:hAnsiTheme="minorHAnsi" w:cstheme="minorHAnsi"/>
          <w:sz w:val="22"/>
          <w:szCs w:val="22"/>
        </w:rPr>
        <w:t xml:space="preserve"> On the heels of the l</w:t>
      </w:r>
      <w:r w:rsidRPr="00AF540F">
        <w:rPr>
          <w:rStyle w:val="cf01"/>
          <w:rFonts w:asciiTheme="minorHAnsi" w:hAnsiTheme="minorHAnsi" w:cstheme="minorHAnsi"/>
          <w:sz w:val="22"/>
          <w:szCs w:val="22"/>
        </w:rPr>
        <w:t xml:space="preserve">aunch of the all-new 2025 Ram 1500 RHO, </w:t>
      </w:r>
      <w:r w:rsidRPr="00AF540F">
        <w:rPr>
          <w:rFonts w:asciiTheme="minorHAnsi" w:hAnsiTheme="minorHAnsi" w:cstheme="minorHAnsi"/>
          <w:sz w:val="22"/>
          <w:szCs w:val="22"/>
        </w:rPr>
        <w:t>the brand joins forces with actor Glen Powell as he helps to kick</w:t>
      </w:r>
      <w:r>
        <w:rPr>
          <w:rFonts w:asciiTheme="minorHAnsi" w:hAnsiTheme="minorHAnsi" w:cstheme="minorHAnsi"/>
          <w:sz w:val="22"/>
          <w:szCs w:val="22"/>
        </w:rPr>
        <w:t xml:space="preserve"> </w:t>
      </w:r>
      <w:r w:rsidRPr="00AF540F">
        <w:rPr>
          <w:rFonts w:asciiTheme="minorHAnsi" w:hAnsiTheme="minorHAnsi" w:cstheme="minorHAnsi"/>
          <w:sz w:val="22"/>
          <w:szCs w:val="22"/>
        </w:rPr>
        <w:t xml:space="preserve">off the next chapter and continued evolution of Ram with the arrival of the most capable, most affordable off-road truck lineup in the industry. </w:t>
      </w:r>
    </w:p>
    <w:p w14:paraId="6E1BA20C" w14:textId="77777777" w:rsidR="00FE29ED" w:rsidRPr="00AF540F" w:rsidRDefault="00FE29ED" w:rsidP="00FE29ED">
      <w:pPr>
        <w:pStyle w:val="pf0"/>
        <w:spacing w:line="276" w:lineRule="auto"/>
        <w:rPr>
          <w:rFonts w:asciiTheme="minorHAnsi" w:hAnsiTheme="minorHAnsi" w:cstheme="minorHAnsi"/>
          <w:sz w:val="22"/>
          <w:szCs w:val="22"/>
        </w:rPr>
      </w:pPr>
      <w:r w:rsidRPr="00AF540F">
        <w:rPr>
          <w:rFonts w:asciiTheme="minorHAnsi" w:hAnsiTheme="minorHAnsi" w:cstheme="minorHAnsi"/>
          <w:color w:val="242424"/>
          <w:sz w:val="22"/>
          <w:szCs w:val="22"/>
          <w:bdr w:val="none" w:sz="0" w:space="0" w:color="auto" w:frame="1"/>
        </w:rPr>
        <w:t>"Ram only does trucks and that focus, passion and dedication is the foundation of every product that we bring to market</w:t>
      </w:r>
      <w:r>
        <w:rPr>
          <w:rFonts w:asciiTheme="minorHAnsi" w:hAnsiTheme="minorHAnsi" w:cstheme="minorHAnsi"/>
          <w:color w:val="242424"/>
          <w:sz w:val="22"/>
          <w:szCs w:val="22"/>
          <w:bdr w:val="none" w:sz="0" w:space="0" w:color="auto" w:frame="1"/>
        </w:rPr>
        <w:t>,</w:t>
      </w:r>
      <w:r w:rsidRPr="00AF540F">
        <w:rPr>
          <w:rFonts w:asciiTheme="minorHAnsi" w:hAnsiTheme="minorHAnsi" w:cstheme="minorHAnsi"/>
          <w:color w:val="242424"/>
          <w:sz w:val="22"/>
          <w:szCs w:val="22"/>
          <w:bdr w:val="none" w:sz="0" w:space="0" w:color="auto" w:frame="1"/>
        </w:rPr>
        <w:t xml:space="preserve">" said Tim </w:t>
      </w:r>
      <w:proofErr w:type="spellStart"/>
      <w:r w:rsidRPr="00AF540F">
        <w:rPr>
          <w:rFonts w:asciiTheme="minorHAnsi" w:hAnsiTheme="minorHAnsi" w:cstheme="minorHAnsi"/>
          <w:color w:val="242424"/>
          <w:sz w:val="22"/>
          <w:szCs w:val="22"/>
          <w:bdr w:val="none" w:sz="0" w:space="0" w:color="auto" w:frame="1"/>
        </w:rPr>
        <w:t>Kuniskis</w:t>
      </w:r>
      <w:proofErr w:type="spellEnd"/>
      <w:r w:rsidRPr="00AF540F">
        <w:rPr>
          <w:rFonts w:asciiTheme="minorHAnsi" w:hAnsiTheme="minorHAnsi" w:cstheme="minorHAnsi"/>
          <w:color w:val="242424"/>
          <w:sz w:val="22"/>
          <w:szCs w:val="22"/>
          <w:bdr w:val="none" w:sz="0" w:space="0" w:color="auto" w:frame="1"/>
        </w:rPr>
        <w:t xml:space="preserve">, Ram brand CEO – </w:t>
      </w:r>
      <w:proofErr w:type="spellStart"/>
      <w:r w:rsidRPr="00AF540F">
        <w:rPr>
          <w:rFonts w:asciiTheme="minorHAnsi" w:hAnsiTheme="minorHAnsi" w:cstheme="minorHAnsi"/>
          <w:color w:val="242424"/>
          <w:sz w:val="22"/>
          <w:szCs w:val="22"/>
          <w:bdr w:val="none" w:sz="0" w:space="0" w:color="auto" w:frame="1"/>
        </w:rPr>
        <w:t>Stellantis</w:t>
      </w:r>
      <w:proofErr w:type="spellEnd"/>
      <w:r w:rsidRPr="00AF540F">
        <w:rPr>
          <w:rFonts w:asciiTheme="minorHAnsi" w:hAnsiTheme="minorHAnsi" w:cstheme="minorHAnsi"/>
          <w:color w:val="242424"/>
          <w:sz w:val="22"/>
          <w:szCs w:val="22"/>
          <w:bdr w:val="none" w:sz="0" w:space="0" w:color="auto" w:frame="1"/>
        </w:rPr>
        <w:t>. “Similarly</w:t>
      </w:r>
      <w:r>
        <w:rPr>
          <w:rFonts w:asciiTheme="minorHAnsi" w:hAnsiTheme="minorHAnsi" w:cstheme="minorHAnsi"/>
          <w:color w:val="242424"/>
          <w:sz w:val="22"/>
          <w:szCs w:val="22"/>
          <w:bdr w:val="none" w:sz="0" w:space="0" w:color="auto" w:frame="1"/>
        </w:rPr>
        <w:t>,</w:t>
      </w:r>
      <w:r w:rsidRPr="00AF540F">
        <w:rPr>
          <w:rFonts w:asciiTheme="minorHAnsi" w:hAnsiTheme="minorHAnsi" w:cstheme="minorHAnsi"/>
          <w:color w:val="242424"/>
          <w:sz w:val="22"/>
          <w:szCs w:val="22"/>
          <w:bdr w:val="none" w:sz="0" w:space="0" w:color="auto" w:frame="1"/>
        </w:rPr>
        <w:t xml:space="preserve"> the trajectory of Glen’s career showcases that his passion, ambition and perseverance are what is needed to succeed</w:t>
      </w:r>
      <w:r>
        <w:rPr>
          <w:rFonts w:asciiTheme="minorHAnsi" w:hAnsiTheme="minorHAnsi" w:cstheme="minorHAnsi"/>
          <w:color w:val="242424"/>
          <w:sz w:val="22"/>
          <w:szCs w:val="22"/>
          <w:bdr w:val="none" w:sz="0" w:space="0" w:color="auto" w:frame="1"/>
        </w:rPr>
        <w:t>,</w:t>
      </w:r>
      <w:r w:rsidRPr="00AF540F">
        <w:rPr>
          <w:rFonts w:asciiTheme="minorHAnsi" w:hAnsiTheme="minorHAnsi" w:cstheme="minorHAnsi"/>
          <w:color w:val="242424"/>
          <w:sz w:val="22"/>
          <w:szCs w:val="22"/>
          <w:bdr w:val="none" w:sz="0" w:space="0" w:color="auto" w:frame="1"/>
        </w:rPr>
        <w:t xml:space="preserve"> and he shares those traits with our customers who depend on our trucks every day.”</w:t>
      </w:r>
    </w:p>
    <w:p w14:paraId="3524A42A" w14:textId="77777777" w:rsidR="00FE29ED" w:rsidRPr="00AF540F" w:rsidRDefault="00FE29ED" w:rsidP="00FE29ED">
      <w:pPr>
        <w:spacing w:line="276" w:lineRule="auto"/>
        <w:rPr>
          <w:rFonts w:eastAsia="Times New Roman" w:cstheme="minorHAnsi"/>
        </w:rPr>
      </w:pPr>
      <w:r w:rsidRPr="00AF540F">
        <w:rPr>
          <w:rFonts w:cstheme="minorHAnsi"/>
        </w:rPr>
        <w:t>Powell arrived as the new talent of the Ram Truck brand in early April, lending his voice in the cross-channel campaign for the new 2025 Ram 1500, “</w:t>
      </w:r>
      <w:hyperlink r:id="rId9" w:history="1">
        <w:r w:rsidRPr="00AF540F">
          <w:rPr>
            <w:rStyle w:val="Hyperlink"/>
            <w:rFonts w:cstheme="minorHAnsi"/>
          </w:rPr>
          <w:t>The Calling</w:t>
        </w:r>
      </w:hyperlink>
      <w:r w:rsidRPr="00AF540F">
        <w:rPr>
          <w:rFonts w:cstheme="minorHAnsi"/>
        </w:rPr>
        <w:t xml:space="preserve">.” Aligning with Powell’s own career journey and the values he shares with the Ram brand, the 30-second spot focuses on those who are chasing their calling with the help of a Ram truck </w:t>
      </w:r>
      <w:r>
        <w:rPr>
          <w:rFonts w:cstheme="minorHAnsi"/>
        </w:rPr>
        <w:t>with</w:t>
      </w:r>
      <w:r w:rsidRPr="00AF540F">
        <w:rPr>
          <w:rFonts w:cstheme="minorHAnsi"/>
        </w:rPr>
        <w:t xml:space="preserve"> the voice of Powell echoing</w:t>
      </w:r>
      <w:r>
        <w:rPr>
          <w:rFonts w:cstheme="minorHAnsi"/>
        </w:rPr>
        <w:t>,</w:t>
      </w:r>
      <w:r w:rsidRPr="00AF540F">
        <w:rPr>
          <w:rFonts w:cstheme="minorHAnsi"/>
        </w:rPr>
        <w:t xml:space="preserve"> “</w:t>
      </w:r>
      <w:r>
        <w:rPr>
          <w:rFonts w:eastAsia="Times New Roman" w:cstheme="minorHAnsi"/>
        </w:rPr>
        <w:t>o</w:t>
      </w:r>
      <w:r w:rsidRPr="00AF540F">
        <w:rPr>
          <w:rFonts w:eastAsia="Times New Roman" w:cstheme="minorHAnsi"/>
        </w:rPr>
        <w:t>ur calling was to build trucks, and that’s why trucks are what we do. We put our everything into every truck, so that when you find your calling, nothing can stop you from answering.”</w:t>
      </w:r>
    </w:p>
    <w:p w14:paraId="59BAB832" w14:textId="77777777" w:rsidR="00FE29ED" w:rsidRPr="00AF540F" w:rsidRDefault="00FE29ED" w:rsidP="00FE29ED">
      <w:pPr>
        <w:spacing w:line="276" w:lineRule="auto"/>
        <w:rPr>
          <w:rFonts w:cstheme="minorHAnsi"/>
        </w:rPr>
      </w:pPr>
      <w:r w:rsidRPr="00AF540F">
        <w:rPr>
          <w:rFonts w:cstheme="minorHAnsi"/>
        </w:rPr>
        <w:t>In addition to “The Calling,” Powell makes his video debut for the Ram Truck brand as he leads the way in the thrilling mini-action film “</w:t>
      </w:r>
      <w:hyperlink r:id="rId10" w:history="1">
        <w:r w:rsidRPr="00F10CA7">
          <w:rPr>
            <w:rStyle w:val="Hyperlink"/>
            <w:rFonts w:cstheme="minorHAnsi"/>
          </w:rPr>
          <w:t>The Convoy</w:t>
        </w:r>
      </w:hyperlink>
      <w:r>
        <w:rPr>
          <w:rFonts w:cstheme="minorHAnsi"/>
        </w:rPr>
        <w:t>,</w:t>
      </w:r>
      <w:r w:rsidRPr="00AF540F">
        <w:rPr>
          <w:rFonts w:cstheme="minorHAnsi"/>
        </w:rPr>
        <w:t>”</w:t>
      </w:r>
      <w:r w:rsidRPr="00AF540F">
        <w:rPr>
          <w:rFonts w:cstheme="minorHAnsi"/>
          <w:color w:val="FF0000"/>
        </w:rPr>
        <w:t xml:space="preserve"> </w:t>
      </w:r>
      <w:r>
        <w:rPr>
          <w:rFonts w:cstheme="minorHAnsi"/>
        </w:rPr>
        <w:t>which</w:t>
      </w:r>
      <w:r w:rsidRPr="00AF540F">
        <w:rPr>
          <w:rFonts w:cstheme="minorHAnsi"/>
        </w:rPr>
        <w:t xml:space="preserve"> reveals the all-new 2025 Ram 1500 RHO and </w:t>
      </w:r>
      <w:r w:rsidRPr="00AF540F">
        <w:rPr>
          <w:rStyle w:val="cf01"/>
          <w:rFonts w:asciiTheme="minorHAnsi" w:hAnsiTheme="minorHAnsi" w:cstheme="minorHAnsi"/>
          <w:sz w:val="22"/>
          <w:szCs w:val="22"/>
        </w:rPr>
        <w:t>reinforces the full lineup of off-road trucks</w:t>
      </w:r>
      <w:r>
        <w:rPr>
          <w:rStyle w:val="cf01"/>
          <w:rFonts w:asciiTheme="minorHAnsi" w:hAnsiTheme="minorHAnsi" w:cstheme="minorHAnsi"/>
          <w:sz w:val="22"/>
          <w:szCs w:val="22"/>
        </w:rPr>
        <w:t>,</w:t>
      </w:r>
      <w:r w:rsidRPr="00AF540F">
        <w:rPr>
          <w:rStyle w:val="cf01"/>
          <w:rFonts w:asciiTheme="minorHAnsi" w:hAnsiTheme="minorHAnsi" w:cstheme="minorHAnsi"/>
          <w:sz w:val="22"/>
          <w:szCs w:val="22"/>
        </w:rPr>
        <w:t xml:space="preserve"> including the Power Wagon, Rebel and Warlock models. </w:t>
      </w:r>
      <w:r w:rsidRPr="00AF540F">
        <w:rPr>
          <w:rFonts w:cstheme="minorHAnsi"/>
        </w:rPr>
        <w:t>Powell takes on the role of an action hero</w:t>
      </w:r>
      <w:r w:rsidRPr="00AF540F">
        <w:rPr>
          <w:rFonts w:cstheme="minorHAnsi"/>
          <w:color w:val="212121"/>
        </w:rPr>
        <w:t xml:space="preserve"> who is tasked with making sure the Ram truck convoy delivers exactly what the off-road truck world has been waiting for,</w:t>
      </w:r>
      <w:r w:rsidRPr="00AF540F">
        <w:rPr>
          <w:rFonts w:cstheme="minorHAnsi"/>
        </w:rPr>
        <w:t xml:space="preserve"> </w:t>
      </w:r>
      <w:r w:rsidRPr="00AF540F">
        <w:rPr>
          <w:rStyle w:val="cf01"/>
          <w:rFonts w:asciiTheme="minorHAnsi" w:hAnsiTheme="minorHAnsi" w:cstheme="minorHAnsi"/>
          <w:sz w:val="22"/>
          <w:szCs w:val="22"/>
        </w:rPr>
        <w:t>the Ram 1500 RHO, the newest edition to the fully capable lineup of off-road trucks from the Ram brand.</w:t>
      </w:r>
      <w:r w:rsidRPr="00AF540F">
        <w:rPr>
          <w:rFonts w:cstheme="minorHAnsi"/>
        </w:rPr>
        <w:t xml:space="preserve"> The film features special appearances by </w:t>
      </w:r>
      <w:r w:rsidRPr="00AF540F">
        <w:rPr>
          <w:rFonts w:cstheme="minorHAnsi"/>
        </w:rPr>
        <w:lastRenderedPageBreak/>
        <w:t>three world</w:t>
      </w:r>
      <w:r>
        <w:rPr>
          <w:rFonts w:cstheme="minorHAnsi"/>
        </w:rPr>
        <w:t>-</w:t>
      </w:r>
      <w:r w:rsidRPr="00AF540F">
        <w:rPr>
          <w:rFonts w:cstheme="minorHAnsi"/>
        </w:rPr>
        <w:t>famous stunt drivers</w:t>
      </w:r>
      <w:r>
        <w:rPr>
          <w:rFonts w:cstheme="minorHAnsi"/>
        </w:rPr>
        <w:t>,</w:t>
      </w:r>
      <w:r w:rsidRPr="00AF540F">
        <w:rPr>
          <w:rFonts w:cstheme="minorHAnsi"/>
        </w:rPr>
        <w:t xml:space="preserve"> </w:t>
      </w:r>
      <w:proofErr w:type="spellStart"/>
      <w:r w:rsidRPr="00AF540F">
        <w:rPr>
          <w:rFonts w:cstheme="minorHAnsi"/>
        </w:rPr>
        <w:t>Collete</w:t>
      </w:r>
      <w:proofErr w:type="spellEnd"/>
      <w:r w:rsidRPr="00AF540F">
        <w:rPr>
          <w:rFonts w:cstheme="minorHAnsi"/>
        </w:rPr>
        <w:t xml:space="preserve"> Davis, </w:t>
      </w:r>
      <w:r w:rsidRPr="00AF540F">
        <w:rPr>
          <w:rFonts w:cstheme="minorHAnsi"/>
          <w:shd w:val="clear" w:color="auto" w:fill="FFFFFF"/>
        </w:rPr>
        <w:t xml:space="preserve">Tanner </w:t>
      </w:r>
      <w:proofErr w:type="gramStart"/>
      <w:r w:rsidRPr="00AF540F">
        <w:rPr>
          <w:rFonts w:cstheme="minorHAnsi"/>
          <w:shd w:val="clear" w:color="auto" w:fill="FFFFFF"/>
        </w:rPr>
        <w:t>Foust</w:t>
      </w:r>
      <w:proofErr w:type="gramEnd"/>
      <w:r w:rsidRPr="00AF540F">
        <w:rPr>
          <w:rFonts w:cstheme="minorHAnsi"/>
          <w:shd w:val="clear" w:color="auto" w:fill="FFFFFF"/>
        </w:rPr>
        <w:t xml:space="preserve"> and Rhys Millen, as well as an appearance featuring</w:t>
      </w:r>
      <w:r w:rsidRPr="00AF540F">
        <w:rPr>
          <w:rFonts w:cstheme="minorHAnsi"/>
        </w:rPr>
        <w:t xml:space="preserve"> Ram </w:t>
      </w:r>
      <w:r>
        <w:rPr>
          <w:rFonts w:cstheme="minorHAnsi"/>
        </w:rPr>
        <w:t>B</w:t>
      </w:r>
      <w:r w:rsidRPr="00AF540F">
        <w:rPr>
          <w:rFonts w:cstheme="minorHAnsi"/>
        </w:rPr>
        <w:t xml:space="preserve">rand CEO Tim </w:t>
      </w:r>
      <w:proofErr w:type="spellStart"/>
      <w:r w:rsidRPr="00AF540F">
        <w:rPr>
          <w:rFonts w:cstheme="minorHAnsi"/>
        </w:rPr>
        <w:t>Kun</w:t>
      </w:r>
      <w:r>
        <w:rPr>
          <w:rFonts w:cstheme="minorHAnsi"/>
        </w:rPr>
        <w:t>i</w:t>
      </w:r>
      <w:r w:rsidRPr="00AF540F">
        <w:rPr>
          <w:rFonts w:cstheme="minorHAnsi"/>
        </w:rPr>
        <w:t>skis</w:t>
      </w:r>
      <w:proofErr w:type="spellEnd"/>
      <w:r w:rsidRPr="00AF540F">
        <w:rPr>
          <w:rFonts w:cstheme="minorHAnsi"/>
        </w:rPr>
        <w:t xml:space="preserve">. </w:t>
      </w:r>
    </w:p>
    <w:p w14:paraId="6B39474E" w14:textId="4AB8A846" w:rsidR="00FE29ED" w:rsidRPr="00AF540F" w:rsidRDefault="00FE29ED" w:rsidP="00FE29ED">
      <w:pPr>
        <w:spacing w:line="276" w:lineRule="auto"/>
        <w:rPr>
          <w:rFonts w:cstheme="minorHAnsi"/>
        </w:rPr>
      </w:pPr>
      <w:r w:rsidRPr="00AF540F">
        <w:rPr>
          <w:rFonts w:cstheme="minorHAnsi"/>
          <w:color w:val="242424"/>
          <w:shd w:val="clear" w:color="auto" w:fill="FFFFFF"/>
        </w:rPr>
        <w:t>“I grew up in Texas in an adventurous family in which fun rarely stayed just on the pavement. I can relate to truck owners and their needs</w:t>
      </w:r>
      <w:r>
        <w:rPr>
          <w:rFonts w:cstheme="minorHAnsi"/>
          <w:color w:val="242424"/>
          <w:shd w:val="clear" w:color="auto" w:fill="FFFFFF"/>
        </w:rPr>
        <w:t>,</w:t>
      </w:r>
      <w:r w:rsidRPr="00AF540F">
        <w:rPr>
          <w:rFonts w:cstheme="minorHAnsi"/>
          <w:color w:val="242424"/>
          <w:shd w:val="clear" w:color="auto" w:fill="FFFFFF"/>
        </w:rPr>
        <w:t xml:space="preserve"> and I’ve always been a huge fan of how Ram does it</w:t>
      </w:r>
      <w:r>
        <w:rPr>
          <w:rFonts w:cstheme="minorHAnsi"/>
          <w:color w:val="242424"/>
          <w:shd w:val="clear" w:color="auto" w:fill="FFFFFF"/>
        </w:rPr>
        <w:t>,” said Glen Powell</w:t>
      </w:r>
      <w:r w:rsidR="009D4330">
        <w:rPr>
          <w:rFonts w:cstheme="minorHAnsi"/>
          <w:color w:val="242424"/>
          <w:shd w:val="clear" w:color="auto" w:fill="FFFFFF"/>
        </w:rPr>
        <w:t>. “I’m</w:t>
      </w:r>
      <w:r w:rsidRPr="00AF540F">
        <w:rPr>
          <w:rFonts w:cstheme="minorHAnsi"/>
          <w:color w:val="242424"/>
          <w:shd w:val="clear" w:color="auto" w:fill="FFFFFF"/>
        </w:rPr>
        <w:t xml:space="preserve"> incredibl</w:t>
      </w:r>
      <w:r>
        <w:rPr>
          <w:rFonts w:cstheme="minorHAnsi"/>
          <w:color w:val="242424"/>
          <w:shd w:val="clear" w:color="auto" w:fill="FFFFFF"/>
        </w:rPr>
        <w:t>y</w:t>
      </w:r>
      <w:r w:rsidRPr="00AF540F">
        <w:rPr>
          <w:rFonts w:cstheme="minorHAnsi"/>
          <w:color w:val="242424"/>
          <w:shd w:val="clear" w:color="auto" w:fill="FFFFFF"/>
        </w:rPr>
        <w:t xml:space="preserve"> grateful for this opportunity to team up with the brand bringing the thrill of adventure to truck owners and truck enthusiasts everywhere.”</w:t>
      </w:r>
    </w:p>
    <w:p w14:paraId="0F715FD1" w14:textId="77777777" w:rsidR="00FE29ED" w:rsidRPr="00AF540F" w:rsidRDefault="00FE29ED" w:rsidP="00FE29ED">
      <w:pPr>
        <w:spacing w:line="276" w:lineRule="auto"/>
        <w:rPr>
          <w:rFonts w:cstheme="minorHAnsi"/>
        </w:rPr>
      </w:pPr>
      <w:r w:rsidRPr="00AF540F">
        <w:rPr>
          <w:rFonts w:cstheme="minorHAnsi"/>
        </w:rPr>
        <w:t>Both “The Calling” and “The Convoy” are viewable via the</w:t>
      </w:r>
      <w:r w:rsidRPr="00AF540F">
        <w:rPr>
          <w:rFonts w:cstheme="minorHAnsi"/>
          <w:color w:val="000000"/>
          <w:shd w:val="clear" w:color="auto" w:fill="FFFFFF"/>
        </w:rPr>
        <w:t xml:space="preserve"> Ram brand's official </w:t>
      </w:r>
      <w:hyperlink r:id="rId11" w:history="1">
        <w:r w:rsidRPr="00AF540F">
          <w:rPr>
            <w:rStyle w:val="Hyperlink"/>
            <w:rFonts w:cstheme="minorHAnsi"/>
            <w:shd w:val="clear" w:color="auto" w:fill="FFFFFF"/>
          </w:rPr>
          <w:t>YouTube channel</w:t>
        </w:r>
      </w:hyperlink>
      <w:r>
        <w:rPr>
          <w:rStyle w:val="Hyperlink"/>
          <w:rFonts w:cstheme="minorHAnsi"/>
          <w:shd w:val="clear" w:color="auto" w:fill="FFFFFF"/>
        </w:rPr>
        <w:t>.</w:t>
      </w:r>
    </w:p>
    <w:p w14:paraId="0B759EBC" w14:textId="77777777" w:rsidR="00FE29ED" w:rsidRPr="00AF540F" w:rsidRDefault="00FE29ED" w:rsidP="00FE29ED">
      <w:pPr>
        <w:spacing w:line="276" w:lineRule="auto"/>
        <w:rPr>
          <w:rFonts w:cstheme="minorHAnsi"/>
        </w:rPr>
      </w:pPr>
      <w:r w:rsidRPr="00AF540F">
        <w:rPr>
          <w:rFonts w:cstheme="minorHAnsi"/>
        </w:rPr>
        <w:t>Powell’s connection to the Ram brand goes beyond his debut in Ram brand campaigns “The Calling” and “The Convoy,” but extends onto the silver screen as his character will be seen navigating treacherous storms and relying on Ram trucks in the anticipated summer blockbuster “</w:t>
      </w:r>
      <w:hyperlink r:id="rId12" w:history="1">
        <w:r w:rsidRPr="00AF540F">
          <w:rPr>
            <w:rStyle w:val="Hyperlink"/>
            <w:rFonts w:cstheme="minorHAnsi"/>
          </w:rPr>
          <w:t>Twister</w:t>
        </w:r>
      </w:hyperlink>
      <w:r w:rsidRPr="00AF540F">
        <w:rPr>
          <w:rFonts w:cstheme="minorHAnsi"/>
        </w:rPr>
        <w:t xml:space="preserve">.” </w:t>
      </w:r>
    </w:p>
    <w:p w14:paraId="3A57428D" w14:textId="77777777" w:rsidR="00FE29ED" w:rsidRPr="00AF540F" w:rsidRDefault="00FE29ED" w:rsidP="00FE29ED">
      <w:pPr>
        <w:spacing w:line="276" w:lineRule="auto"/>
        <w:rPr>
          <w:rFonts w:cstheme="minorHAnsi"/>
        </w:rPr>
      </w:pPr>
      <w:r w:rsidRPr="00AF540F">
        <w:rPr>
          <w:rFonts w:cstheme="minorHAnsi"/>
          <w:color w:val="242424"/>
          <w:shd w:val="clear" w:color="auto" w:fill="FFFFFF"/>
        </w:rPr>
        <w:t xml:space="preserve"> The Ram Truck brand created each of these campaigns with agency partner Doner. </w:t>
      </w:r>
    </w:p>
    <w:p w14:paraId="40A0F42A" w14:textId="77777777" w:rsidR="00FE29ED" w:rsidRPr="00AF540F" w:rsidRDefault="00FE29ED" w:rsidP="00FE29ED">
      <w:pPr>
        <w:spacing w:after="0" w:line="276" w:lineRule="auto"/>
        <w:rPr>
          <w:rFonts w:eastAsia="Times New Roman" w:cstheme="minorHAnsi"/>
        </w:rPr>
      </w:pPr>
      <w:r w:rsidRPr="00AF540F">
        <w:rPr>
          <w:rFonts w:eastAsia="Times New Roman" w:cstheme="minorHAnsi"/>
          <w:b/>
          <w:bCs/>
          <w:color w:val="000000"/>
          <w:shd w:val="clear" w:color="auto" w:fill="FFFFFF"/>
        </w:rPr>
        <w:t>Ram Truck Brand</w:t>
      </w:r>
      <w:r w:rsidRPr="00AF540F">
        <w:rPr>
          <w:rFonts w:eastAsia="Times New Roman" w:cstheme="minorHAnsi"/>
          <w:color w:val="000000"/>
        </w:rPr>
        <w:br/>
      </w:r>
      <w:r w:rsidRPr="00AF540F">
        <w:rPr>
          <w:rFonts w:eastAsia="Times New Roman" w:cstheme="minorHAnsi"/>
          <w:color w:val="000000"/>
          <w:shd w:val="clear" w:color="auto" w:fill="FFFFFF"/>
        </w:rPr>
        <w:t xml:space="preserve">In 2009, the Ram Truck brand launched as a stand-alone division, focused on meeting the demands of truck buyers and delivering benchmark-quality vehicles. With a full lineup of trucks - the Ram 1500, 2500/3500 Heavy Duty, 3500/4500/5500 Chassis Cab and </w:t>
      </w:r>
      <w:proofErr w:type="spellStart"/>
      <w:r w:rsidRPr="00AF540F">
        <w:rPr>
          <w:rFonts w:eastAsia="Times New Roman" w:cstheme="minorHAnsi"/>
          <w:color w:val="000000"/>
          <w:shd w:val="clear" w:color="auto" w:fill="FFFFFF"/>
        </w:rPr>
        <w:t>ProMaster</w:t>
      </w:r>
      <w:proofErr w:type="spellEnd"/>
      <w:r w:rsidRPr="00AF540F">
        <w:rPr>
          <w:rFonts w:eastAsia="Times New Roman" w:cstheme="minorHAnsi"/>
          <w:color w:val="000000"/>
          <w:shd w:val="clear" w:color="auto" w:fill="FFFFFF"/>
        </w:rPr>
        <w:t xml:space="preserve"> - the Ram brand builds trucks that get the hard work done and families where they need to go.</w:t>
      </w:r>
      <w:r w:rsidRPr="00AF540F">
        <w:rPr>
          <w:rFonts w:eastAsia="Times New Roman" w:cstheme="minorHAnsi"/>
          <w:color w:val="000000"/>
        </w:rPr>
        <w:br/>
      </w:r>
      <w:r w:rsidRPr="00AF540F">
        <w:rPr>
          <w:rFonts w:eastAsia="Times New Roman" w:cstheme="minorHAnsi"/>
          <w:color w:val="000000"/>
        </w:rPr>
        <w:br/>
      </w:r>
      <w:r w:rsidRPr="00AF540F">
        <w:rPr>
          <w:rFonts w:eastAsia="Times New Roman" w:cstheme="minorHAnsi"/>
          <w:color w:val="000000"/>
          <w:shd w:val="clear" w:color="auto" w:fill="FFFFFF"/>
        </w:rPr>
        <w:t>Ram continues to outperform the competition and sets the benchmark for:</w:t>
      </w:r>
    </w:p>
    <w:p w14:paraId="79C3BA08" w14:textId="77777777" w:rsidR="00FE29ED" w:rsidRPr="00AF540F" w:rsidRDefault="00FE29ED" w:rsidP="00FE29ED">
      <w:pPr>
        <w:numPr>
          <w:ilvl w:val="0"/>
          <w:numId w:val="4"/>
        </w:numPr>
        <w:shd w:val="clear" w:color="auto" w:fill="FFFFFF"/>
        <w:spacing w:before="100" w:beforeAutospacing="1" w:after="100" w:afterAutospacing="1" w:line="276" w:lineRule="auto"/>
        <w:rPr>
          <w:rFonts w:eastAsia="Times New Roman" w:cstheme="minorHAnsi"/>
          <w:color w:val="000000"/>
        </w:rPr>
      </w:pPr>
      <w:r w:rsidRPr="00AF540F">
        <w:rPr>
          <w:rFonts w:eastAsia="Times New Roman" w:cstheme="minorHAnsi"/>
          <w:color w:val="000000"/>
        </w:rPr>
        <w:t>Best-in-class standard horsepower </w:t>
      </w:r>
    </w:p>
    <w:p w14:paraId="64C4CFBF" w14:textId="77777777" w:rsidR="00FE29ED" w:rsidRPr="00AF540F" w:rsidRDefault="00FE29ED" w:rsidP="00FE29ED">
      <w:pPr>
        <w:numPr>
          <w:ilvl w:val="0"/>
          <w:numId w:val="4"/>
        </w:numPr>
        <w:shd w:val="clear" w:color="auto" w:fill="FFFFFF"/>
        <w:spacing w:before="100" w:beforeAutospacing="1" w:after="100" w:afterAutospacing="1" w:line="276" w:lineRule="auto"/>
        <w:rPr>
          <w:rFonts w:eastAsia="Times New Roman" w:cstheme="minorHAnsi"/>
          <w:color w:val="000000"/>
        </w:rPr>
      </w:pPr>
      <w:r w:rsidRPr="00AF540F">
        <w:rPr>
          <w:rFonts w:eastAsia="Times New Roman" w:cstheme="minorHAnsi"/>
          <w:color w:val="000000"/>
        </w:rPr>
        <w:t>Segment-first 1,000 lb.-ft of torque with Cummins Turbo Diesel</w:t>
      </w:r>
    </w:p>
    <w:p w14:paraId="6D62C28D" w14:textId="77777777" w:rsidR="00FE29ED" w:rsidRPr="00AF540F" w:rsidRDefault="00FE29ED" w:rsidP="00FE29ED">
      <w:pPr>
        <w:numPr>
          <w:ilvl w:val="0"/>
          <w:numId w:val="4"/>
        </w:numPr>
        <w:shd w:val="clear" w:color="auto" w:fill="FFFFFF"/>
        <w:spacing w:before="100" w:beforeAutospacing="1" w:after="100" w:afterAutospacing="1" w:line="276" w:lineRule="auto"/>
        <w:rPr>
          <w:rFonts w:eastAsia="Times New Roman" w:cstheme="minorHAnsi"/>
          <w:color w:val="000000"/>
        </w:rPr>
      </w:pPr>
      <w:r w:rsidRPr="00AF540F">
        <w:rPr>
          <w:rFonts w:eastAsia="Times New Roman" w:cstheme="minorHAnsi"/>
          <w:color w:val="000000"/>
        </w:rPr>
        <w:t>Most luxurious: Ram 1500 Tungsten with real metal and leather elements and a new 14.5-inch Uconnect touchscreen</w:t>
      </w:r>
    </w:p>
    <w:p w14:paraId="00CE9835" w14:textId="77777777" w:rsidR="00FE29ED" w:rsidRPr="00AF540F" w:rsidRDefault="00FE29ED" w:rsidP="00FE29ED">
      <w:pPr>
        <w:numPr>
          <w:ilvl w:val="0"/>
          <w:numId w:val="4"/>
        </w:numPr>
        <w:shd w:val="clear" w:color="auto" w:fill="FFFFFF"/>
        <w:spacing w:before="100" w:beforeAutospacing="1" w:after="100" w:afterAutospacing="1" w:line="276" w:lineRule="auto"/>
        <w:rPr>
          <w:rFonts w:eastAsia="Times New Roman" w:cstheme="minorHAnsi"/>
          <w:color w:val="000000"/>
        </w:rPr>
      </w:pPr>
      <w:r w:rsidRPr="00AF540F">
        <w:rPr>
          <w:rFonts w:eastAsia="Times New Roman" w:cstheme="minorHAnsi"/>
          <w:color w:val="000000"/>
        </w:rPr>
        <w:t>Best ride and handling with a double wishbone front suspension and five-link solid rear axle with available, segment-exclusive, active-level, four-corner air suspension</w:t>
      </w:r>
    </w:p>
    <w:p w14:paraId="10B1DBD5" w14:textId="77777777" w:rsidR="00FE29ED" w:rsidRPr="00AF540F" w:rsidRDefault="00FE29ED" w:rsidP="00FE29ED">
      <w:pPr>
        <w:numPr>
          <w:ilvl w:val="0"/>
          <w:numId w:val="4"/>
        </w:numPr>
        <w:shd w:val="clear" w:color="auto" w:fill="FFFFFF"/>
        <w:spacing w:before="100" w:beforeAutospacing="1" w:after="100" w:afterAutospacing="1" w:line="276" w:lineRule="auto"/>
        <w:rPr>
          <w:rFonts w:eastAsia="Times New Roman" w:cstheme="minorHAnsi"/>
          <w:color w:val="000000"/>
        </w:rPr>
      </w:pPr>
      <w:r w:rsidRPr="00AF540F">
        <w:rPr>
          <w:rFonts w:eastAsia="Times New Roman" w:cstheme="minorHAnsi"/>
          <w:color w:val="000000"/>
        </w:rPr>
        <w:t>Best-in-class available rear leg room</w:t>
      </w:r>
    </w:p>
    <w:p w14:paraId="124B4529" w14:textId="77777777" w:rsidR="00FE29ED" w:rsidRPr="00AF540F" w:rsidRDefault="00FE29ED" w:rsidP="00FE29ED">
      <w:pPr>
        <w:numPr>
          <w:ilvl w:val="0"/>
          <w:numId w:val="4"/>
        </w:numPr>
        <w:shd w:val="clear" w:color="auto" w:fill="FFFFFF"/>
        <w:spacing w:before="100" w:beforeAutospacing="1" w:after="100" w:afterAutospacing="1" w:line="276" w:lineRule="auto"/>
        <w:rPr>
          <w:rFonts w:eastAsia="Times New Roman" w:cstheme="minorHAnsi"/>
          <w:color w:val="000000"/>
        </w:rPr>
      </w:pPr>
      <w:r w:rsidRPr="00AF540F">
        <w:rPr>
          <w:rFonts w:eastAsia="Times New Roman" w:cstheme="minorHAnsi"/>
          <w:color w:val="000000"/>
        </w:rPr>
        <w:t>The most cargo space available in any traditional full size cargo van</w:t>
      </w:r>
    </w:p>
    <w:p w14:paraId="6CA8FF82" w14:textId="77777777" w:rsidR="00FE29ED" w:rsidRPr="00AF540F" w:rsidRDefault="00FE29ED" w:rsidP="00FE29ED">
      <w:pPr>
        <w:numPr>
          <w:ilvl w:val="0"/>
          <w:numId w:val="4"/>
        </w:numPr>
        <w:shd w:val="clear" w:color="auto" w:fill="FFFFFF"/>
        <w:spacing w:before="100" w:beforeAutospacing="1" w:after="100" w:afterAutospacing="1" w:line="276" w:lineRule="auto"/>
        <w:rPr>
          <w:rFonts w:eastAsia="Times New Roman" w:cstheme="minorHAnsi"/>
          <w:color w:val="000000"/>
        </w:rPr>
      </w:pPr>
      <w:r w:rsidRPr="00AF540F">
        <w:rPr>
          <w:rFonts w:eastAsia="Times New Roman" w:cstheme="minorHAnsi"/>
          <w:color w:val="000000"/>
        </w:rPr>
        <w:t>Most capable full-size off-road pickup – Ram Power Wagon</w:t>
      </w:r>
    </w:p>
    <w:p w14:paraId="2A5F1CF8" w14:textId="77777777" w:rsidR="00FE29ED" w:rsidRPr="00AF540F" w:rsidRDefault="00FE29ED" w:rsidP="00FE29ED">
      <w:pPr>
        <w:numPr>
          <w:ilvl w:val="0"/>
          <w:numId w:val="4"/>
        </w:numPr>
        <w:shd w:val="clear" w:color="auto" w:fill="FFFFFF"/>
        <w:spacing w:before="100" w:beforeAutospacing="1" w:after="100" w:afterAutospacing="1" w:line="276" w:lineRule="auto"/>
        <w:rPr>
          <w:rFonts w:eastAsia="Times New Roman" w:cstheme="minorHAnsi"/>
          <w:color w:val="000000"/>
        </w:rPr>
      </w:pPr>
      <w:r w:rsidRPr="00AF540F">
        <w:rPr>
          <w:rFonts w:eastAsia="Times New Roman" w:cstheme="minorHAnsi"/>
          <w:color w:val="000000"/>
        </w:rPr>
        <w:t>Most awarded light-duty truck in America</w:t>
      </w:r>
    </w:p>
    <w:p w14:paraId="1DE72632" w14:textId="77777777" w:rsidR="00FE29ED" w:rsidRPr="00AF540F" w:rsidRDefault="00FE29ED" w:rsidP="00FE29ED">
      <w:pPr>
        <w:numPr>
          <w:ilvl w:val="0"/>
          <w:numId w:val="4"/>
        </w:numPr>
        <w:shd w:val="clear" w:color="auto" w:fill="FFFFFF"/>
        <w:spacing w:before="100" w:beforeAutospacing="1" w:after="100" w:afterAutospacing="1" w:line="276" w:lineRule="auto"/>
        <w:rPr>
          <w:rFonts w:eastAsia="Times New Roman" w:cstheme="minorHAnsi"/>
          <w:color w:val="000000"/>
        </w:rPr>
      </w:pPr>
      <w:r w:rsidRPr="00AF540F">
        <w:rPr>
          <w:rFonts w:eastAsia="Times New Roman" w:cstheme="minorHAnsi"/>
          <w:color w:val="000000"/>
        </w:rPr>
        <w:t>Highest owner loyalty of any half-ton pickup</w:t>
      </w:r>
    </w:p>
    <w:p w14:paraId="47B1064F" w14:textId="77777777" w:rsidR="00FE29ED" w:rsidRPr="00AF540F" w:rsidRDefault="00FE29ED" w:rsidP="00FE29ED">
      <w:pPr>
        <w:spacing w:line="276" w:lineRule="auto"/>
        <w:rPr>
          <w:rFonts w:cstheme="minorHAnsi"/>
          <w:b/>
          <w:bCs/>
        </w:rPr>
      </w:pPr>
      <w:r w:rsidRPr="00AF540F">
        <w:rPr>
          <w:rFonts w:eastAsia="Times New Roman" w:cstheme="minorHAnsi"/>
          <w:color w:val="000000"/>
          <w:shd w:val="clear" w:color="auto" w:fill="FFFFFF"/>
        </w:rPr>
        <w:t>The latest </w:t>
      </w:r>
      <w:hyperlink r:id="rId13" w:tgtFrame="_blank" w:history="1">
        <w:r w:rsidRPr="00AF540F">
          <w:rPr>
            <w:rFonts w:eastAsia="Times New Roman" w:cstheme="minorHAnsi"/>
            <w:color w:val="1B2E73"/>
            <w:u w:val="single"/>
            <w:shd w:val="clear" w:color="auto" w:fill="FFFFFF"/>
          </w:rPr>
          <w:t>J.D. Power APEAL study</w:t>
        </w:r>
      </w:hyperlink>
      <w:r w:rsidRPr="00AF540F">
        <w:rPr>
          <w:rFonts w:eastAsia="Times New Roman" w:cstheme="minorHAnsi"/>
          <w:color w:val="000000"/>
          <w:shd w:val="clear" w:color="auto" w:fill="FFFFFF"/>
        </w:rPr>
        <w:t>, which rates the emotional bond between customers and their vehicles, named the 2023 Ram 1500 as the best full-size light-duty pickup.</w:t>
      </w:r>
      <w:r w:rsidRPr="00AF540F">
        <w:rPr>
          <w:rFonts w:eastAsia="Times New Roman" w:cstheme="minorHAnsi"/>
          <w:color w:val="000000"/>
        </w:rPr>
        <w:br/>
      </w:r>
      <w:r w:rsidRPr="00AF540F">
        <w:rPr>
          <w:rFonts w:eastAsia="Times New Roman" w:cstheme="minorHAnsi"/>
          <w:color w:val="000000"/>
        </w:rPr>
        <w:br/>
      </w:r>
      <w:r w:rsidRPr="00AF540F">
        <w:rPr>
          <w:rFonts w:eastAsia="Times New Roman" w:cstheme="minorHAnsi"/>
          <w:color w:val="000000"/>
          <w:shd w:val="clear" w:color="auto" w:fill="FFFFFF"/>
        </w:rPr>
        <w:t xml:space="preserve">Ram is part of the portfolio of brands offered by leading global automaker and mobility provider </w:t>
      </w:r>
      <w:proofErr w:type="spellStart"/>
      <w:r w:rsidRPr="00AF540F">
        <w:rPr>
          <w:rFonts w:eastAsia="Times New Roman" w:cstheme="minorHAnsi"/>
          <w:color w:val="000000"/>
          <w:shd w:val="clear" w:color="auto" w:fill="FFFFFF"/>
        </w:rPr>
        <w:t>Stellantis</w:t>
      </w:r>
      <w:proofErr w:type="spellEnd"/>
      <w:r w:rsidRPr="00AF540F">
        <w:rPr>
          <w:rFonts w:eastAsia="Times New Roman" w:cstheme="minorHAnsi"/>
          <w:color w:val="000000"/>
          <w:shd w:val="clear" w:color="auto" w:fill="FFFFFF"/>
        </w:rPr>
        <w:t xml:space="preserve">. For more information regarding </w:t>
      </w:r>
      <w:proofErr w:type="spellStart"/>
      <w:r w:rsidRPr="00AF540F">
        <w:rPr>
          <w:rFonts w:eastAsia="Times New Roman" w:cstheme="minorHAnsi"/>
          <w:color w:val="000000"/>
          <w:shd w:val="clear" w:color="auto" w:fill="FFFFFF"/>
        </w:rPr>
        <w:t>Stellantis</w:t>
      </w:r>
      <w:proofErr w:type="spellEnd"/>
      <w:r w:rsidRPr="00AF540F">
        <w:rPr>
          <w:rFonts w:eastAsia="Times New Roman" w:cstheme="minorHAnsi"/>
          <w:color w:val="000000"/>
          <w:shd w:val="clear" w:color="auto" w:fill="FFFFFF"/>
        </w:rPr>
        <w:t xml:space="preserve"> (NYSE: STLA), please visit </w:t>
      </w:r>
      <w:hyperlink r:id="rId14" w:tgtFrame="_blank" w:history="1">
        <w:r w:rsidRPr="00AF540F">
          <w:rPr>
            <w:rFonts w:eastAsia="Times New Roman" w:cstheme="minorHAnsi"/>
            <w:color w:val="1B2E73"/>
            <w:u w:val="single"/>
            <w:shd w:val="clear" w:color="auto" w:fill="FFFFFF"/>
          </w:rPr>
          <w:t>www.stellantis.com</w:t>
        </w:r>
      </w:hyperlink>
      <w:r w:rsidRPr="00AF540F">
        <w:rPr>
          <w:rFonts w:eastAsia="Times New Roman" w:cstheme="minorHAnsi"/>
          <w:color w:val="000000"/>
          <w:shd w:val="clear" w:color="auto" w:fill="FFFFFF"/>
        </w:rPr>
        <w:t>.</w:t>
      </w:r>
    </w:p>
    <w:p w14:paraId="6D4BDCBD" w14:textId="77777777" w:rsidR="00FE29ED" w:rsidRPr="00AF540F" w:rsidRDefault="00FE29ED" w:rsidP="00FE29ED">
      <w:pPr>
        <w:spacing w:line="276" w:lineRule="auto"/>
        <w:rPr>
          <w:rFonts w:cstheme="minorHAnsi"/>
        </w:rPr>
      </w:pPr>
    </w:p>
    <w:p w14:paraId="126028E9" w14:textId="77777777" w:rsidR="00FE29ED" w:rsidRPr="00AF540F" w:rsidRDefault="00FE29ED" w:rsidP="00FE29ED">
      <w:pPr>
        <w:spacing w:line="276" w:lineRule="auto"/>
        <w:rPr>
          <w:rFonts w:cstheme="minorHAnsi"/>
        </w:rPr>
      </w:pPr>
    </w:p>
    <w:p w14:paraId="2250D9DC" w14:textId="12C51A56" w:rsidR="001807C0" w:rsidRPr="00FE29ED" w:rsidRDefault="001807C0" w:rsidP="00FE29ED"/>
    <w:sectPr w:rsidR="001807C0" w:rsidRPr="00FE29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20713"/>
    <w:multiLevelType w:val="hybridMultilevel"/>
    <w:tmpl w:val="12F0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E05C32"/>
    <w:multiLevelType w:val="multilevel"/>
    <w:tmpl w:val="513E1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6548E6"/>
    <w:multiLevelType w:val="hybridMultilevel"/>
    <w:tmpl w:val="08502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431900"/>
    <w:multiLevelType w:val="multilevel"/>
    <w:tmpl w:val="A30A3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1714294">
    <w:abstractNumId w:val="3"/>
  </w:num>
  <w:num w:numId="2" w16cid:durableId="1982272449">
    <w:abstractNumId w:val="0"/>
  </w:num>
  <w:num w:numId="3" w16cid:durableId="1266503610">
    <w:abstractNumId w:val="2"/>
  </w:num>
  <w:num w:numId="4" w16cid:durableId="430584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017"/>
    <w:rsid w:val="00000CA8"/>
    <w:rsid w:val="00041F7E"/>
    <w:rsid w:val="000870BA"/>
    <w:rsid w:val="000B7B30"/>
    <w:rsid w:val="001807C0"/>
    <w:rsid w:val="00206227"/>
    <w:rsid w:val="00255974"/>
    <w:rsid w:val="0027055B"/>
    <w:rsid w:val="002B0FF8"/>
    <w:rsid w:val="002F04B0"/>
    <w:rsid w:val="00330384"/>
    <w:rsid w:val="00343C8D"/>
    <w:rsid w:val="00380882"/>
    <w:rsid w:val="0040433A"/>
    <w:rsid w:val="00407035"/>
    <w:rsid w:val="004B6B1B"/>
    <w:rsid w:val="004C36A0"/>
    <w:rsid w:val="0061223B"/>
    <w:rsid w:val="00673422"/>
    <w:rsid w:val="00675A47"/>
    <w:rsid w:val="006F09E8"/>
    <w:rsid w:val="00784562"/>
    <w:rsid w:val="008504DD"/>
    <w:rsid w:val="0086128C"/>
    <w:rsid w:val="008B2A4C"/>
    <w:rsid w:val="008C21B1"/>
    <w:rsid w:val="008D7E4E"/>
    <w:rsid w:val="008F794B"/>
    <w:rsid w:val="00930F6A"/>
    <w:rsid w:val="009D4330"/>
    <w:rsid w:val="00A310A6"/>
    <w:rsid w:val="00A64E1B"/>
    <w:rsid w:val="00A67689"/>
    <w:rsid w:val="00AF540F"/>
    <w:rsid w:val="00B313FF"/>
    <w:rsid w:val="00B73CDA"/>
    <w:rsid w:val="00C45A0D"/>
    <w:rsid w:val="00C64A09"/>
    <w:rsid w:val="00D426A3"/>
    <w:rsid w:val="00D6370E"/>
    <w:rsid w:val="00D8781C"/>
    <w:rsid w:val="00D97017"/>
    <w:rsid w:val="00DA51CC"/>
    <w:rsid w:val="00DB79F0"/>
    <w:rsid w:val="00E50F9C"/>
    <w:rsid w:val="00E80C9E"/>
    <w:rsid w:val="00E826C6"/>
    <w:rsid w:val="00E958D1"/>
    <w:rsid w:val="00EA7B08"/>
    <w:rsid w:val="00F10CA7"/>
    <w:rsid w:val="00F1612D"/>
    <w:rsid w:val="00F72CE6"/>
    <w:rsid w:val="00F93200"/>
    <w:rsid w:val="00FD56B2"/>
    <w:rsid w:val="00FE29ED"/>
    <w:rsid w:val="00FE5C83"/>
    <w:rsid w:val="00FF1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CEAE5"/>
  <w15:chartTrackingRefBased/>
  <w15:docId w15:val="{8925FDE5-FEC1-47FD-8092-5CE6944E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3FF"/>
    <w:pPr>
      <w:ind w:left="720"/>
      <w:contextualSpacing/>
    </w:pPr>
  </w:style>
  <w:style w:type="character" w:styleId="Strong">
    <w:name w:val="Strong"/>
    <w:basedOn w:val="DefaultParagraphFont"/>
    <w:uiPriority w:val="22"/>
    <w:qFormat/>
    <w:rsid w:val="00A64E1B"/>
    <w:rPr>
      <w:b/>
      <w:bCs/>
    </w:rPr>
  </w:style>
  <w:style w:type="character" w:styleId="Hyperlink">
    <w:name w:val="Hyperlink"/>
    <w:basedOn w:val="DefaultParagraphFont"/>
    <w:uiPriority w:val="99"/>
    <w:unhideWhenUsed/>
    <w:rsid w:val="00A64E1B"/>
    <w:rPr>
      <w:color w:val="0000FF"/>
      <w:u w:val="single"/>
    </w:rPr>
  </w:style>
  <w:style w:type="character" w:styleId="UnresolvedMention">
    <w:name w:val="Unresolved Mention"/>
    <w:basedOn w:val="DefaultParagraphFont"/>
    <w:uiPriority w:val="99"/>
    <w:semiHidden/>
    <w:unhideWhenUsed/>
    <w:rsid w:val="00D6370E"/>
    <w:rPr>
      <w:color w:val="605E5C"/>
      <w:shd w:val="clear" w:color="auto" w:fill="E1DFDD"/>
    </w:rPr>
  </w:style>
  <w:style w:type="character" w:customStyle="1" w:styleId="Date1">
    <w:name w:val="Date1"/>
    <w:basedOn w:val="DefaultParagraphFont"/>
    <w:rsid w:val="00DA51CC"/>
  </w:style>
  <w:style w:type="paragraph" w:customStyle="1" w:styleId="xxmsonormal">
    <w:name w:val="x_xmsonormal"/>
    <w:basedOn w:val="Normal"/>
    <w:rsid w:val="002559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845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84562"/>
    <w:rPr>
      <w:rFonts w:ascii="Segoe UI" w:hAnsi="Segoe UI" w:cs="Segoe UI" w:hint="default"/>
      <w:sz w:val="18"/>
      <w:szCs w:val="18"/>
    </w:rPr>
  </w:style>
  <w:style w:type="character" w:styleId="FollowedHyperlink">
    <w:name w:val="FollowedHyperlink"/>
    <w:basedOn w:val="DefaultParagraphFont"/>
    <w:uiPriority w:val="99"/>
    <w:semiHidden/>
    <w:unhideWhenUsed/>
    <w:rsid w:val="00F10C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625674">
      <w:bodyDiv w:val="1"/>
      <w:marLeft w:val="0"/>
      <w:marRight w:val="0"/>
      <w:marTop w:val="0"/>
      <w:marBottom w:val="0"/>
      <w:divBdr>
        <w:top w:val="none" w:sz="0" w:space="0" w:color="auto"/>
        <w:left w:val="none" w:sz="0" w:space="0" w:color="auto"/>
        <w:bottom w:val="none" w:sz="0" w:space="0" w:color="auto"/>
        <w:right w:val="none" w:sz="0" w:space="0" w:color="auto"/>
      </w:divBdr>
    </w:div>
    <w:div w:id="1292057902">
      <w:bodyDiv w:val="1"/>
      <w:marLeft w:val="0"/>
      <w:marRight w:val="0"/>
      <w:marTop w:val="0"/>
      <w:marBottom w:val="0"/>
      <w:divBdr>
        <w:top w:val="none" w:sz="0" w:space="0" w:color="auto"/>
        <w:left w:val="none" w:sz="0" w:space="0" w:color="auto"/>
        <w:bottom w:val="none" w:sz="0" w:space="0" w:color="auto"/>
        <w:right w:val="none" w:sz="0" w:space="0" w:color="auto"/>
      </w:divBdr>
    </w:div>
    <w:div w:id="1295719448">
      <w:bodyDiv w:val="1"/>
      <w:marLeft w:val="0"/>
      <w:marRight w:val="0"/>
      <w:marTop w:val="0"/>
      <w:marBottom w:val="0"/>
      <w:divBdr>
        <w:top w:val="none" w:sz="0" w:space="0" w:color="auto"/>
        <w:left w:val="none" w:sz="0" w:space="0" w:color="auto"/>
        <w:bottom w:val="none" w:sz="0" w:space="0" w:color="auto"/>
        <w:right w:val="none" w:sz="0" w:space="0" w:color="auto"/>
      </w:divBdr>
      <w:divsChild>
        <w:div w:id="1533421790">
          <w:marLeft w:val="0"/>
          <w:marRight w:val="0"/>
          <w:marTop w:val="0"/>
          <w:marBottom w:val="0"/>
          <w:divBdr>
            <w:top w:val="none" w:sz="0" w:space="0" w:color="auto"/>
            <w:left w:val="none" w:sz="0" w:space="0" w:color="auto"/>
            <w:bottom w:val="none" w:sz="0" w:space="0" w:color="auto"/>
            <w:right w:val="none" w:sz="0" w:space="0" w:color="auto"/>
          </w:divBdr>
        </w:div>
        <w:div w:id="1861047960">
          <w:marLeft w:val="0"/>
          <w:marRight w:val="0"/>
          <w:marTop w:val="0"/>
          <w:marBottom w:val="0"/>
          <w:divBdr>
            <w:top w:val="none" w:sz="0" w:space="0" w:color="auto"/>
            <w:left w:val="none" w:sz="0" w:space="0" w:color="auto"/>
            <w:bottom w:val="none" w:sz="0" w:space="0" w:color="auto"/>
            <w:right w:val="none" w:sz="0" w:space="0" w:color="auto"/>
          </w:divBdr>
          <w:divsChild>
            <w:div w:id="679430142">
              <w:marLeft w:val="180"/>
              <w:marRight w:val="240"/>
              <w:marTop w:val="0"/>
              <w:marBottom w:val="0"/>
              <w:divBdr>
                <w:top w:val="none" w:sz="0" w:space="0" w:color="auto"/>
                <w:left w:val="none" w:sz="0" w:space="0" w:color="auto"/>
                <w:bottom w:val="none" w:sz="0" w:space="0" w:color="auto"/>
                <w:right w:val="none" w:sz="0" w:space="0" w:color="auto"/>
              </w:divBdr>
              <w:divsChild>
                <w:div w:id="165946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21233">
          <w:marLeft w:val="0"/>
          <w:marRight w:val="0"/>
          <w:marTop w:val="0"/>
          <w:marBottom w:val="0"/>
          <w:divBdr>
            <w:top w:val="none" w:sz="0" w:space="0" w:color="auto"/>
            <w:left w:val="none" w:sz="0" w:space="0" w:color="auto"/>
            <w:bottom w:val="none" w:sz="0" w:space="0" w:color="auto"/>
            <w:right w:val="none" w:sz="0" w:space="0" w:color="auto"/>
          </w:divBdr>
          <w:divsChild>
            <w:div w:id="1579173498">
              <w:marLeft w:val="180"/>
              <w:marRight w:val="240"/>
              <w:marTop w:val="0"/>
              <w:marBottom w:val="0"/>
              <w:divBdr>
                <w:top w:val="none" w:sz="0" w:space="0" w:color="auto"/>
                <w:left w:val="none" w:sz="0" w:space="0" w:color="auto"/>
                <w:bottom w:val="none" w:sz="0" w:space="0" w:color="auto"/>
                <w:right w:val="none" w:sz="0" w:space="0" w:color="auto"/>
              </w:divBdr>
              <w:divsChild>
                <w:div w:id="91366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517385">
          <w:marLeft w:val="0"/>
          <w:marRight w:val="0"/>
          <w:marTop w:val="0"/>
          <w:marBottom w:val="0"/>
          <w:divBdr>
            <w:top w:val="none" w:sz="0" w:space="0" w:color="auto"/>
            <w:left w:val="none" w:sz="0" w:space="0" w:color="auto"/>
            <w:bottom w:val="none" w:sz="0" w:space="0" w:color="auto"/>
            <w:right w:val="none" w:sz="0" w:space="0" w:color="auto"/>
          </w:divBdr>
          <w:divsChild>
            <w:div w:id="1005015934">
              <w:marLeft w:val="180"/>
              <w:marRight w:val="240"/>
              <w:marTop w:val="0"/>
              <w:marBottom w:val="0"/>
              <w:divBdr>
                <w:top w:val="none" w:sz="0" w:space="0" w:color="auto"/>
                <w:left w:val="none" w:sz="0" w:space="0" w:color="auto"/>
                <w:bottom w:val="none" w:sz="0" w:space="0" w:color="auto"/>
                <w:right w:val="none" w:sz="0" w:space="0" w:color="auto"/>
              </w:divBdr>
              <w:divsChild>
                <w:div w:id="151599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547350">
          <w:marLeft w:val="0"/>
          <w:marRight w:val="0"/>
          <w:marTop w:val="0"/>
          <w:marBottom w:val="0"/>
          <w:divBdr>
            <w:top w:val="none" w:sz="0" w:space="0" w:color="auto"/>
            <w:left w:val="none" w:sz="0" w:space="0" w:color="auto"/>
            <w:bottom w:val="none" w:sz="0" w:space="0" w:color="auto"/>
            <w:right w:val="none" w:sz="0" w:space="0" w:color="auto"/>
          </w:divBdr>
          <w:divsChild>
            <w:div w:id="646666976">
              <w:marLeft w:val="180"/>
              <w:marRight w:val="240"/>
              <w:marTop w:val="0"/>
              <w:marBottom w:val="0"/>
              <w:divBdr>
                <w:top w:val="none" w:sz="0" w:space="0" w:color="auto"/>
                <w:left w:val="none" w:sz="0" w:space="0" w:color="auto"/>
                <w:bottom w:val="none" w:sz="0" w:space="0" w:color="auto"/>
                <w:right w:val="none" w:sz="0" w:space="0" w:color="auto"/>
              </w:divBdr>
              <w:divsChild>
                <w:div w:id="200469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5879">
          <w:marLeft w:val="0"/>
          <w:marRight w:val="0"/>
          <w:marTop w:val="0"/>
          <w:marBottom w:val="0"/>
          <w:divBdr>
            <w:top w:val="none" w:sz="0" w:space="0" w:color="auto"/>
            <w:left w:val="none" w:sz="0" w:space="0" w:color="auto"/>
            <w:bottom w:val="none" w:sz="0" w:space="0" w:color="auto"/>
            <w:right w:val="none" w:sz="0" w:space="0" w:color="auto"/>
          </w:divBdr>
          <w:divsChild>
            <w:div w:id="1473710981">
              <w:marLeft w:val="180"/>
              <w:marRight w:val="240"/>
              <w:marTop w:val="0"/>
              <w:marBottom w:val="0"/>
              <w:divBdr>
                <w:top w:val="none" w:sz="0" w:space="0" w:color="auto"/>
                <w:left w:val="none" w:sz="0" w:space="0" w:color="auto"/>
                <w:bottom w:val="none" w:sz="0" w:space="0" w:color="auto"/>
                <w:right w:val="none" w:sz="0" w:space="0" w:color="auto"/>
              </w:divBdr>
              <w:divsChild>
                <w:div w:id="20504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84311">
          <w:marLeft w:val="0"/>
          <w:marRight w:val="0"/>
          <w:marTop w:val="0"/>
          <w:marBottom w:val="0"/>
          <w:divBdr>
            <w:top w:val="none" w:sz="0" w:space="0" w:color="auto"/>
            <w:left w:val="none" w:sz="0" w:space="0" w:color="auto"/>
            <w:bottom w:val="none" w:sz="0" w:space="0" w:color="auto"/>
            <w:right w:val="none" w:sz="0" w:space="0" w:color="auto"/>
          </w:divBdr>
          <w:divsChild>
            <w:div w:id="1187058236">
              <w:marLeft w:val="180"/>
              <w:marRight w:val="240"/>
              <w:marTop w:val="0"/>
              <w:marBottom w:val="0"/>
              <w:divBdr>
                <w:top w:val="none" w:sz="0" w:space="0" w:color="auto"/>
                <w:left w:val="none" w:sz="0" w:space="0" w:color="auto"/>
                <w:bottom w:val="none" w:sz="0" w:space="0" w:color="auto"/>
                <w:right w:val="none" w:sz="0" w:space="0" w:color="auto"/>
              </w:divBdr>
              <w:divsChild>
                <w:div w:id="156549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10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RamTrucks/videos" TargetMode="External"/><Relationship Id="rId13" Type="http://schemas.openxmlformats.org/officeDocument/2006/relationships/hyperlink" Target="https://media.stellantisnorthamerica.com/newsrelease.do?id=23916&amp;mid=784" TargetMode="External"/><Relationship Id="rId3" Type="http://schemas.openxmlformats.org/officeDocument/2006/relationships/styles" Target="styles.xml"/><Relationship Id="rId7" Type="http://schemas.openxmlformats.org/officeDocument/2006/relationships/hyperlink" Target="https://www.youtube.com/watch?v=KSWezPmSiXk" TargetMode="External"/><Relationship Id="rId12" Type="http://schemas.openxmlformats.org/officeDocument/2006/relationships/hyperlink" Target="https://youtu.be/wdok0rZdmx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youtube.com/watch?v=e2FxXxlRbJE" TargetMode="External"/><Relationship Id="rId11" Type="http://schemas.openxmlformats.org/officeDocument/2006/relationships/hyperlink" Target="https://www.youtube.com/@RamTruck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KSWezPmSiXk" TargetMode="External"/><Relationship Id="rId4" Type="http://schemas.openxmlformats.org/officeDocument/2006/relationships/settings" Target="settings.xml"/><Relationship Id="rId9" Type="http://schemas.openxmlformats.org/officeDocument/2006/relationships/hyperlink" Target="https://www.youtube.com/watch?v=e2FxXxlRbJE" TargetMode="External"/><Relationship Id="rId14" Type="http://schemas.openxmlformats.org/officeDocument/2006/relationships/hyperlink" Target="http://www.stellant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B8FAB-5C27-4743-A14C-0EFAA368D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3</Pages>
  <Words>892</Words>
  <Characters>5087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 NAGODE</dc:creator>
  <cp:keywords/>
  <dc:description/>
  <cp:lastModifiedBy>ALYSE NAGODE</cp:lastModifiedBy>
  <cp:revision>37</cp:revision>
  <dcterms:created xsi:type="dcterms:W3CDTF">2024-04-15T15:44:00Z</dcterms:created>
  <dcterms:modified xsi:type="dcterms:W3CDTF">2024-04-23T21:12:00Z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5ca717-11da-4935-b601-f527b9741f2e_Enabled">
    <vt:lpwstr>true</vt:lpwstr>
  </property>
  <property fmtid="{D5CDD505-2E9C-101B-9397-08002B2CF9AE}" pid="3" name="MSIP_Label_725ca717-11da-4935-b601-f527b9741f2e_SetDate">
    <vt:lpwstr>2024-04-15T18:34:13Z</vt:lpwstr>
  </property>
  <property fmtid="{D5CDD505-2E9C-101B-9397-08002B2CF9AE}" pid="4" name="MSIP_Label_725ca717-11da-4935-b601-f527b9741f2e_Method">
    <vt:lpwstr>Standard</vt:lpwstr>
  </property>
  <property fmtid="{D5CDD505-2E9C-101B-9397-08002B2CF9AE}" pid="5" name="MSIP_Label_725ca717-11da-4935-b601-f527b9741f2e_Name">
    <vt:lpwstr>C2 - Internal</vt:lpwstr>
  </property>
  <property fmtid="{D5CDD505-2E9C-101B-9397-08002B2CF9AE}" pid="6" name="MSIP_Label_725ca717-11da-4935-b601-f527b9741f2e_SiteId">
    <vt:lpwstr>d852d5cd-724c-4128-8812-ffa5db3f8507</vt:lpwstr>
  </property>
  <property fmtid="{D5CDD505-2E9C-101B-9397-08002B2CF9AE}" pid="7" name="MSIP_Label_725ca717-11da-4935-b601-f527b9741f2e_ActionId">
    <vt:lpwstr>baea1696-387d-443b-93cf-dce87dadbeb8</vt:lpwstr>
  </property>
  <property fmtid="{D5CDD505-2E9C-101B-9397-08002B2CF9AE}" pid="8" name="MSIP_Label_725ca717-11da-4935-b601-f527b9741f2e_ContentBits">
    <vt:lpwstr>0</vt:lpwstr>
  </property>
</Properties>
</file>